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60"/>
      </w:pPr>
      <w:r>
        <w:rPr>
          <w:b/>
        </w:rPr>
        <w:t xml:space="preserve">Simple power of attorney (for one specific matter)</w:t>
      </w:r>
    </w:p>
    <w:p>
      <w:r>
        <w:t xml:space="preserve">The basic form: one person may handle a single, precisely described matter for you. Nothing more — and once the matter is done, the power of attorney is used up.</w:t>
      </w:r>
    </w:p>
    <w:p>
      <w:pPr>
        <w:spacing w:after="0"/>
      </w:pPr>
    </w:p>
    <w:p>
      <w:pPr>
        <w:spacing w:before="240" w:after="60"/>
      </w:pPr>
      <w:r>
        <w:rPr>
          <w:b/>
        </w:rPr>
        <w:t xml:space="preserve">POWER OF ATTORNEY</w:t>
      </w:r>
    </w:p>
    <w:p>
      <w:pPr>
        <w:spacing w:after="0"/>
      </w:pPr>
    </w:p>
    <w:p>
      <w:r>
        <w:t xml:space="preserve">I, [First name Last name, street, postcode town, born DD.MM.YYYY],</w:t>
      </w:r>
    </w:p>
    <w:p>
      <w:pPr>
        <w:spacing w:after="0"/>
      </w:pPr>
    </w:p>
    <w:p>
      <w:r>
        <w:t xml:space="preserve">hereby authorise</w:t>
      </w:r>
    </w:p>
    <w:p>
      <w:pPr>
        <w:spacing w:after="0"/>
      </w:pPr>
    </w:p>
    <w:p>
      <w:r>
        <w:t xml:space="preserve">[First name Last name, street, postcode town, born DD.MM.YYYY]</w:t>
      </w:r>
    </w:p>
    <w:p>
      <w:pPr>
        <w:spacing w:after="0"/>
      </w:pPr>
    </w:p>
    <w:p>
      <w:r>
        <w:t xml:space="preserve">to represent me in the following matter and to make all necessary statements and signatures on my behalf:</w:t>
      </w:r>
    </w:p>
    <w:p>
      <w:pPr>
        <w:spacing w:after="0"/>
      </w:pPr>
    </w:p>
    <w:p>
      <w:r>
        <w:t xml:space="preserve">[e.g. sale of my bicycle, make …, frame no. …, for at least CHF …]</w:t>
      </w:r>
    </w:p>
    <w:p>
      <w:pPr>
        <w:spacing w:after="0"/>
      </w:pPr>
    </w:p>
    <w:p>
      <w:r>
        <w:t xml:space="preserve">This power of attorney is limited to this matter. It ends when the matter is completed, and no later than [DD.MM.YYYY].</w:t>
      </w:r>
    </w:p>
    <w:p>
      <w:r>
        <w:t xml:space="preserve">I may restrict or revoke it at any time (Art. 34 Swiss Code of Obligations).</w:t>
      </w:r>
    </w:p>
    <w:p>
      <w:pPr>
        <w:spacing w:after="0"/>
      </w:pPr>
    </w:p>
    <w:p>
      <w:r>
        <w:t xml:space="preserve">[Place], [DD.MM.YYYY]</w:t>
      </w:r>
    </w:p>
    <w:p>
      <w:pPr>
        <w:spacing w:after="0"/>
      </w:pPr>
    </w:p>
    <w:p>
      <w:pPr>
        <w:spacing w:after="0"/>
      </w:pPr>
    </w:p>
    <w:p>
      <w:r>
        <w:t xml:space="preserve">_______________________________</w:t>
      </w:r>
    </w:p>
    <w:p>
      <w:pPr>
        <w:spacing w:before="240" w:after="60"/>
      </w:pPr>
      <w:r>
        <w:rPr>
          <w:b/>
        </w:rPr>
        <w:t xml:space="preserve">Signature of the principal</w:t>
      </w:r>
    </w:p>
    <w:p>
      <w:pPr>
        <w:spacing w:before="480"/>
        <w:pBdr>
          <w:top w:val="single" w:sz="4" w:color="DDDDDD"/>
        </w:pBdr>
      </w:pPr>
    </w:p>
    <w:p>
      <w:pPr>
        <w:spacing w:before="120" w:after="0"/>
      </w:pPr>
      <w:r>
        <w:rPr>
          <w:sz w:val="15"/>
          <w:color w:val="808080"/>
        </w:rPr>
        <w:t xml:space="preserve">Legal basis: Swiss Code of Obligations, Art. 32–37 (SR 220), as at 1 Jan 2026; Federal Supreme Court ruling BGE 99 II 159. There is no official English version of Swiss federal law — only the German, French and Italian texts are authoritative, and this template describes them rather than quoting them. Template by ConvivaPlus. Not legal advice.</w:t>
      </w:r>
    </w:p>
    <w:p>
      <w:pPr>
        <w:spacing w:before="120" w:after="0"/>
      </w:pPr>
      <w:r>
        <w:rPr>
          <w:sz w:val="15"/>
          <w:color w:val="808080"/>
        </w:rPr>
        <w:t xml:space="preserve">All templates free at conviva-plus.ch</w:t>
      </w:r>
    </w:p>
    <w:sectPr>
      <w:pgSz w:w="11906" w:h="16838"/>
      <w:pgMar w:top="1418" w:right="1134" w:bottom="1134" w:left="1418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Georgia" w:hAnsi="Georgia"/>
        <w:sz w:val="22"/>
      </w:rPr>
    </w:rPrDefault>
    <w:pPrDefault>
      <w:pPr>
        <w:spacing w:after="120" w:line="288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